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8F0" w:rsidRPr="000C38F0" w:rsidRDefault="000C38F0" w:rsidP="000C38F0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 xml:space="preserve">У </w:t>
      </w:r>
      <w:r w:rsidRPr="000C38F0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ребенка проблемы с игровой зависимостью, что делать?</w:t>
      </w:r>
    </w:p>
    <w:p w:rsidR="000C38F0" w:rsidRPr="000C38F0" w:rsidRDefault="000C38F0" w:rsidP="000C38F0">
      <w:pPr>
        <w:shd w:val="clear" w:color="auto" w:fill="FFFFFF"/>
        <w:spacing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000000"/>
          <w:sz w:val="26"/>
          <w:szCs w:val="26"/>
        </w:rPr>
        <w:drawing>
          <wp:inline distT="0" distB="0" distL="0" distR="0">
            <wp:extent cx="5905500" cy="3933825"/>
            <wp:effectExtent l="19050" t="0" r="0" b="0"/>
            <wp:docPr id="1" name="Рисунок 1" descr="https://telefon-doveria.ru/wp-content/uploads/2021/08/Video_game_95737398_21039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elefon-doveria.ru/wp-content/uploads/2021/08/Video_game_95737398_210390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38F0" w:rsidRPr="000C38F0" w:rsidRDefault="000C38F0" w:rsidP="000C38F0">
      <w:pPr>
        <w:shd w:val="clear" w:color="auto" w:fill="FFFFFF"/>
        <w:spacing w:line="390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r w:rsidRPr="000C38F0">
        <w:rPr>
          <w:rFonts w:ascii="Helvetica" w:eastAsia="Times New Roman" w:hAnsi="Helvetica" w:cs="Helvetica"/>
          <w:color w:val="000000"/>
          <w:sz w:val="21"/>
          <w:szCs w:val="21"/>
        </w:rPr>
        <w:t>30.07.2021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Многие родители жалуются на то, что ребенок злоупотребляет играми, теряя счет времени, и его невозможно отвлечь.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Зависимость негативно сказывается на здоровье и жизни подростка: нарушается сон, режим питания, он выпадает из жизни семьи, становится агрессивным и несдержанным. Почему так происходит, и как остановить зло?  </w:t>
      </w:r>
    </w:p>
    <w:p w:rsidR="000C38F0" w:rsidRPr="000C38F0" w:rsidRDefault="000C38F0" w:rsidP="000C38F0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0C38F0">
        <w:rPr>
          <w:rFonts w:ascii="inherit" w:eastAsia="Times New Roman" w:hAnsi="inherit" w:cs="Helvetica"/>
          <w:color w:val="000000"/>
          <w:sz w:val="45"/>
          <w:szCs w:val="45"/>
        </w:rPr>
        <w:t>Что приводит к игровой зависимости</w:t>
      </w:r>
    </w:p>
    <w:p w:rsidR="000C38F0" w:rsidRPr="000C38F0" w:rsidRDefault="000C38F0" w:rsidP="000C38F0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слишком замкнутый, застенчивый, мнительный и тревожный ребенок не верит в себя и ничем не увлекается. В играх он старается компенсировать эти пробелы;</w:t>
      </w:r>
    </w:p>
    <w:p w:rsidR="000C38F0" w:rsidRPr="000C38F0" w:rsidRDefault="000C38F0" w:rsidP="000C38F0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дефицит общения в семье, конфликты, непонимание, напряженная атмосфера провоцируют желание спрятаться в виртуальных играх;</w:t>
      </w:r>
    </w:p>
    <w:p w:rsidR="000C38F0" w:rsidRPr="000C38F0" w:rsidRDefault="000C38F0" w:rsidP="000C38F0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lastRenderedPageBreak/>
        <w:t xml:space="preserve">отсутствие друзей порождает чувство одиночества. Неумение строить близкие отношения с ровесниками приводит к играм, где все просто, управляемо и не нужно 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прилагать</w:t>
      </w:r>
      <w:proofErr w:type="gramEnd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 усилия;</w:t>
      </w:r>
    </w:p>
    <w:p w:rsidR="000C38F0" w:rsidRPr="000C38F0" w:rsidRDefault="000C38F0" w:rsidP="000C38F0">
      <w:pPr>
        <w:numPr>
          <w:ilvl w:val="0"/>
          <w:numId w:val="1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в семье нет четких правил и ограничений, и ребенок предоставлен сам себе.</w:t>
      </w:r>
    </w:p>
    <w:p w:rsidR="000C38F0" w:rsidRPr="000C38F0" w:rsidRDefault="000C38F0" w:rsidP="000C38F0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0C38F0">
        <w:rPr>
          <w:rFonts w:ascii="inherit" w:eastAsia="Times New Roman" w:hAnsi="inherit" w:cs="Helvetica"/>
          <w:color w:val="000000"/>
          <w:sz w:val="45"/>
          <w:szCs w:val="45"/>
        </w:rPr>
        <w:t>Важно убрать негативные триггеры               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Помочь ребенку будет непросто, потребуются время и терпение. Запретами и угрозами результата не добиться: желание уйти от негатива в игры только усилится. Зависимость приходит в некое пустое место, смысловой вакуум, поэтому вместе с постепенным ограничением игрового времени нужно помочь ребенку максимально реализовать свои потребности в реальном мире. Так же необходимо свести к минимуму негативные моменты в семье, которые толкают его в виртуальный мир.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Полезным будет проанализировать, что представляет собой игра, которой увлечен подросток, и понять, что именно он ей компенсирует.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Увлечение компьютерными играми является попыткой ребенка отвлечься от безразличия, «обезболить» непонимание во взаимоотношениях с родителями и сверстниками. Игры могут формировать жестокость, так как в виртуальном мире она поощряется, и дети часто выбирают игры, где могут выпустить пар и прожить другую, более безопасную жизнь.</w:t>
      </w:r>
    </w:p>
    <w:p w:rsidR="000C38F0" w:rsidRPr="000C38F0" w:rsidRDefault="000C38F0" w:rsidP="000C38F0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0C38F0">
        <w:rPr>
          <w:rFonts w:ascii="inherit" w:eastAsia="Times New Roman" w:hAnsi="inherit" w:cs="Helvetica"/>
          <w:color w:val="000000"/>
          <w:sz w:val="45"/>
          <w:szCs w:val="45"/>
        </w:rPr>
        <w:t>Что делать, если ребенок чрезмерно увлечен играми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Обычно родители реагируют так: «Ты снова уткнулся в свой телефон! Ну-ка, положи на место!», «Только попробуй взять компьютер! Мы же тебе запретили!», «Все, с сегодняшнего дня месяц без компьютера», что не приносит нужного результата.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Примите факт, что в современном мире интересы ребенка связаны с компьютером. Вместо того чтобы постоянно угрожать и наказывать, попробуйте сменить тактику: помогайте сыну или дочери следить за временем и держать себя в рамках с помощью дел, занятий, новых форм досуга.</w:t>
      </w:r>
    </w:p>
    <w:p w:rsidR="000C38F0" w:rsidRPr="000C38F0" w:rsidRDefault="000C38F0" w:rsidP="000C38F0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Устройте всей семьей серьезный 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цифровой детокс</w:t>
      </w: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, чтобы ребенок понимал, что это — общие правила в семье, а не наказание 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вредных</w:t>
      </w:r>
      <w:proofErr w:type="gramEnd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 родителей. </w:t>
      </w:r>
    </w:p>
    <w:p w:rsidR="000C38F0" w:rsidRPr="000C38F0" w:rsidRDefault="000C38F0" w:rsidP="000C38F0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Альтернативой резкому запрету на игры могут быть просьбы 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сделать что-то полезное для всех</w:t>
      </w: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. Например: «Ты бы очень помог нам подготовиться к отпуску, если бы нашел, где остановиться, подыскал 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бы</w:t>
      </w:r>
      <w:proofErr w:type="gramEnd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 </w:t>
      </w: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lastRenderedPageBreak/>
        <w:t>по отзывам интересные экскурсии и составил путеводитель». Можно попросить его заняться доставкой, помочь найти вещи для дома по выгодным ценам.</w:t>
      </w:r>
    </w:p>
    <w:p w:rsidR="000C38F0" w:rsidRPr="000C38F0" w:rsidRDefault="000C38F0" w:rsidP="000C38F0">
      <w:pPr>
        <w:numPr>
          <w:ilvl w:val="0"/>
          <w:numId w:val="2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Предоставьте 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выбор и альтернативу:</w:t>
      </w: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 «Ты можешь играть 12 часов в неделю. Выбери, в какие дни и сколько часов ты будешь играть. Чтобы не спорить и не ругаться, предлагаю составить график сеансов и повесить его в твоей комнате». Чтобы следить за временем, которое он выбрал, используйте специальные таймеры, приложения и даже игры-напоминания.</w:t>
      </w:r>
    </w:p>
    <w:p w:rsidR="000C38F0" w:rsidRPr="000C38F0" w:rsidRDefault="000C38F0" w:rsidP="000C38F0">
      <w:pPr>
        <w:shd w:val="clear" w:color="auto" w:fill="FFFFFF"/>
        <w:spacing w:before="450" w:after="225" w:line="240" w:lineRule="auto"/>
        <w:outlineLvl w:val="1"/>
        <w:rPr>
          <w:rFonts w:ascii="inherit" w:eastAsia="Times New Roman" w:hAnsi="inherit" w:cs="Helvetica"/>
          <w:color w:val="000000"/>
          <w:sz w:val="45"/>
          <w:szCs w:val="45"/>
        </w:rPr>
      </w:pPr>
      <w:r w:rsidRPr="000C38F0">
        <w:rPr>
          <w:rFonts w:ascii="inherit" w:eastAsia="Times New Roman" w:hAnsi="inherit" w:cs="Helvetica"/>
          <w:color w:val="000000"/>
          <w:sz w:val="45"/>
          <w:szCs w:val="45"/>
        </w:rPr>
        <w:t>Игры с правилами</w:t>
      </w:r>
    </w:p>
    <w:p w:rsidR="000C38F0" w:rsidRPr="000C38F0" w:rsidRDefault="000C38F0" w:rsidP="000C38F0">
      <w:pPr>
        <w:numPr>
          <w:ilvl w:val="0"/>
          <w:numId w:val="3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Если ребенок нарушает правила, включайте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 ограничения: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— Я вижу, что ты играл больше положенного времени. Придется сократить время: на этой неделе будет не 12 часов для игр, а 8. Мне жаль, но ты нарушил договор.</w:t>
      </w:r>
    </w:p>
    <w:p w:rsidR="000C38F0" w:rsidRPr="000C38F0" w:rsidRDefault="000C38F0" w:rsidP="000C38F0">
      <w:pPr>
        <w:numPr>
          <w:ilvl w:val="0"/>
          <w:numId w:val="4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Дайте ощутить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 последствия, </w:t>
      </w: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например: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— Я хочу сейчас играть на компьютере.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— Нет. По плану — не время для игр, нужно ехать в магазин. Собирайся и помоги со списком, 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проверь</w:t>
      </w:r>
      <w:proofErr w:type="gramEnd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 что у нас закончилось…</w:t>
      </w:r>
    </w:p>
    <w:p w:rsidR="000C38F0" w:rsidRPr="000C38F0" w:rsidRDefault="000C38F0" w:rsidP="000C38F0">
      <w:pPr>
        <w:numPr>
          <w:ilvl w:val="0"/>
          <w:numId w:val="5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Сформулируйте 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ожидания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— Я надеюсь, что, пройдя уровень, ты поможешь мне приготовить ужин — нужна помощь. Через сколько ты подойдешь?</w:t>
      </w:r>
    </w:p>
    <w:p w:rsidR="000C38F0" w:rsidRPr="000C38F0" w:rsidRDefault="000C38F0" w:rsidP="000C38F0">
      <w:pPr>
        <w:numPr>
          <w:ilvl w:val="0"/>
          <w:numId w:val="6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Контроль.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— Мама, где мой компьютер?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— Я убрала его, чтобы у тебя не было искушения поиграть. Время вышло.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Вы также можете заблокировать интернет с помощью программ родительского контроля.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Первой реакцией ребенка будет злость, и важно спокойно принимать ее, не включаясь в полемику и не раздражаясь. Выразите свое сожаление и повторите ограничение:</w:t>
      </w:r>
    </w:p>
    <w:p w:rsidR="000C38F0" w:rsidRPr="000C38F0" w:rsidRDefault="000C38F0" w:rsidP="000C38F0">
      <w:pPr>
        <w:shd w:val="clear" w:color="auto" w:fill="FFFFFF"/>
        <w:spacing w:after="225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— Мне жаль, что у тебя игры занимают много времени, и тебе не хватает его на другие дела. Ты получишь компьютер, когда сможешь сам следить за временем. Могу я тебе чем-то помочь?</w:t>
      </w:r>
    </w:p>
    <w:p w:rsidR="000C38F0" w:rsidRPr="000C38F0" w:rsidRDefault="000C38F0" w:rsidP="000C38F0">
      <w:pPr>
        <w:numPr>
          <w:ilvl w:val="0"/>
          <w:numId w:val="7"/>
        </w:numPr>
        <w:shd w:val="clear" w:color="auto" w:fill="FFFFFF"/>
        <w:spacing w:after="0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Привлекайте ребенка к </w:t>
      </w:r>
      <w:r w:rsidRPr="000C38F0">
        <w:rPr>
          <w:rFonts w:ascii="Helvetica" w:eastAsia="Times New Roman" w:hAnsi="Helvetica" w:cs="Helvetica"/>
          <w:b/>
          <w:bCs/>
          <w:color w:val="000000"/>
          <w:sz w:val="26"/>
        </w:rPr>
        <w:t>решению проблемы игрового времени,</w:t>
      </w: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 устраивающему вас обоих. Запишите все идеи без разбора. Решите, какие варианты вас устраивают, а какие нет. И 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какие</w:t>
      </w:r>
      <w:proofErr w:type="gramEnd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 xml:space="preserve"> можно воплотить в жизнь.</w:t>
      </w:r>
    </w:p>
    <w:p w:rsidR="000C38F0" w:rsidRPr="000C38F0" w:rsidRDefault="000C38F0" w:rsidP="000C38F0">
      <w:pPr>
        <w:numPr>
          <w:ilvl w:val="0"/>
          <w:numId w:val="7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lastRenderedPageBreak/>
        <w:t xml:space="preserve">Хвалите и поощряйте выполненные обещания: смог закончить вовремя, не играл всю ночь и не 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хамил</w:t>
      </w:r>
      <w:proofErr w:type="gramEnd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, когда отвлекли от игр.</w:t>
      </w:r>
    </w:p>
    <w:p w:rsidR="000C38F0" w:rsidRPr="000C38F0" w:rsidRDefault="000C38F0" w:rsidP="000C38F0">
      <w:pPr>
        <w:numPr>
          <w:ilvl w:val="0"/>
          <w:numId w:val="7"/>
        </w:numPr>
        <w:shd w:val="clear" w:color="auto" w:fill="FFFFFF"/>
        <w:spacing w:after="75" w:line="330" w:lineRule="atLeast"/>
        <w:ind w:left="300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Помогите ребенку найти увлечение, не связанное с интернетом, компьютерами, смартфонами и играми.  В выходные по возможности все вместе пробуйте что-то новое.</w:t>
      </w:r>
    </w:p>
    <w:p w:rsidR="000C38F0" w:rsidRPr="000C38F0" w:rsidRDefault="000C38F0" w:rsidP="000C38F0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Лето – отличная возможность отвлечь ребенка от гаджетов и компьютерных игр</w:t>
      </w:r>
      <w:proofErr w:type="gramStart"/>
      <w:r w:rsidRPr="000C38F0">
        <w:rPr>
          <w:rFonts w:ascii="Helvetica" w:eastAsia="Times New Roman" w:hAnsi="Helvetica" w:cs="Helvetica"/>
          <w:color w:val="000000"/>
          <w:sz w:val="26"/>
          <w:szCs w:val="26"/>
        </w:rPr>
        <w:t>..</w:t>
      </w:r>
      <w:proofErr w:type="gramEnd"/>
    </w:p>
    <w:p w:rsidR="000C38F0" w:rsidRPr="000C38F0" w:rsidRDefault="000C38F0" w:rsidP="000C38F0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0C38F0">
        <w:rPr>
          <w:rFonts w:ascii="Helvetica" w:eastAsia="Times New Roman" w:hAnsi="Helvetica" w:cs="Helvetica"/>
          <w:i/>
          <w:iCs/>
          <w:color w:val="000000"/>
          <w:sz w:val="26"/>
        </w:rPr>
        <w:t> Если вы опасаетесь за психическое и физическое здоровье ребенка-игромана, не справляетесь с ситуацией, можете обратиться за поддержкой и консультацией в службу Детского телефона доверия 88002000122 для выбора центра помощи в вашем регионе.</w:t>
      </w:r>
    </w:p>
    <w:p w:rsidR="00CF3CFD" w:rsidRPr="000C38F0" w:rsidRDefault="00CF3CFD">
      <w:pPr>
        <w:rPr>
          <w:rFonts w:ascii="Times New Roman" w:hAnsi="Times New Roman" w:cs="Times New Roman"/>
        </w:rPr>
      </w:pPr>
    </w:p>
    <w:sectPr w:rsidR="00CF3CFD" w:rsidRPr="000C38F0" w:rsidSect="000C38F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2236E"/>
    <w:multiLevelType w:val="multilevel"/>
    <w:tmpl w:val="F18C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633347"/>
    <w:multiLevelType w:val="multilevel"/>
    <w:tmpl w:val="CF92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B166F89"/>
    <w:multiLevelType w:val="multilevel"/>
    <w:tmpl w:val="42229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8534C46"/>
    <w:multiLevelType w:val="multilevel"/>
    <w:tmpl w:val="B0787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6CC0F2A"/>
    <w:multiLevelType w:val="multilevel"/>
    <w:tmpl w:val="DD26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9690ED8"/>
    <w:multiLevelType w:val="multilevel"/>
    <w:tmpl w:val="DE3A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E5607E3"/>
    <w:multiLevelType w:val="multilevel"/>
    <w:tmpl w:val="5B460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38F0"/>
    <w:rsid w:val="000C38F0"/>
    <w:rsid w:val="00CF3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38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C38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38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C38F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0C3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C38F0"/>
    <w:rPr>
      <w:b/>
      <w:bCs/>
    </w:rPr>
  </w:style>
  <w:style w:type="character" w:styleId="a5">
    <w:name w:val="Hyperlink"/>
    <w:basedOn w:val="a0"/>
    <w:uiPriority w:val="99"/>
    <w:semiHidden/>
    <w:unhideWhenUsed/>
    <w:rsid w:val="000C38F0"/>
    <w:rPr>
      <w:color w:val="0000FF"/>
      <w:u w:val="single"/>
    </w:rPr>
  </w:style>
  <w:style w:type="character" w:styleId="a6">
    <w:name w:val="Emphasis"/>
    <w:basedOn w:val="a0"/>
    <w:uiPriority w:val="20"/>
    <w:qFormat/>
    <w:rsid w:val="000C38F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C3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38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5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891590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2053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770</Words>
  <Characters>4391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2022-04-11T11:33:00Z</dcterms:created>
  <dcterms:modified xsi:type="dcterms:W3CDTF">2022-04-11T11:34:00Z</dcterms:modified>
</cp:coreProperties>
</file>